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201AEA51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A33BBE">
        <w:rPr>
          <w:rFonts w:ascii="Arial" w:hAnsi="Arial" w:cs="Arial"/>
          <w:b/>
          <w:bCs/>
          <w:sz w:val="28"/>
          <w:szCs w:val="28"/>
        </w:rPr>
        <w:t>mayo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31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A33BBE">
        <w:rPr>
          <w:rFonts w:ascii="Arial" w:hAnsi="Arial" w:cs="Arial"/>
          <w:b/>
          <w:bCs/>
          <w:sz w:val="28"/>
          <w:szCs w:val="28"/>
        </w:rPr>
        <w:t>mayo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FE8A9" w14:textId="77777777" w:rsidR="00275835" w:rsidRDefault="00275835" w:rsidP="00582DF4">
      <w:pPr>
        <w:spacing w:after="0" w:line="240" w:lineRule="auto"/>
      </w:pPr>
      <w:r>
        <w:separator/>
      </w:r>
    </w:p>
  </w:endnote>
  <w:endnote w:type="continuationSeparator" w:id="0">
    <w:p w14:paraId="7955D554" w14:textId="77777777" w:rsidR="00275835" w:rsidRDefault="00275835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9DEE2" w14:textId="77777777" w:rsidR="00275835" w:rsidRDefault="00275835" w:rsidP="00582DF4">
      <w:pPr>
        <w:spacing w:after="0" w:line="240" w:lineRule="auto"/>
      </w:pPr>
      <w:r>
        <w:separator/>
      </w:r>
    </w:p>
  </w:footnote>
  <w:footnote w:type="continuationSeparator" w:id="0">
    <w:p w14:paraId="6AF9ED0B" w14:textId="77777777" w:rsidR="00275835" w:rsidRDefault="00275835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6D0A"/>
    <w:rsid w:val="005F185C"/>
    <w:rsid w:val="005F3444"/>
    <w:rsid w:val="00601345"/>
    <w:rsid w:val="00605AC5"/>
    <w:rsid w:val="0061595E"/>
    <w:rsid w:val="00616DDD"/>
    <w:rsid w:val="00634CEF"/>
    <w:rsid w:val="00651BF0"/>
    <w:rsid w:val="006523D3"/>
    <w:rsid w:val="00660578"/>
    <w:rsid w:val="00675E9D"/>
    <w:rsid w:val="0068021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2</cp:revision>
  <cp:lastPrinted>2023-10-02T20:07:00Z</cp:lastPrinted>
  <dcterms:created xsi:type="dcterms:W3CDTF">2024-06-17T18:06:00Z</dcterms:created>
  <dcterms:modified xsi:type="dcterms:W3CDTF">2024-06-17T18:06:00Z</dcterms:modified>
</cp:coreProperties>
</file>